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1C" w:rsidRPr="00611A1C" w:rsidRDefault="00611A1C" w:rsidP="00611A1C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Договор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br/>
        <w:t>об образовании по образовательным программам дошкольного образования.</w:t>
      </w:r>
    </w:p>
    <w:p w:rsidR="00611A1C" w:rsidRPr="00611A1C" w:rsidRDefault="00611A1C" w:rsidP="00611A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1D1B11" w:themeColor="background2" w:themeShade="1A"/>
          <w:sz w:val="24"/>
          <w:szCs w:val="24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   </w:t>
      </w:r>
      <w:proofErr w:type="spell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д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Урусовская</w:t>
      </w:r>
      <w:proofErr w:type="spell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                                                                        "___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_"________________________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г.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Муниципальное бюджетное дошкольное образовательное учреждение «Детский сад общеразвивающего вида № 9»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осуществляющее образовательную деятельность (далее – Учреждение)  на основании  лицензии,   выданной   Департаментом образования Вологодской области 03.10.2018 г. № 9465, именуемое в  дальнейшем "Исполнитель", в лице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u w:val="single"/>
          <w:lang w:eastAsia="ru-RU"/>
        </w:rPr>
        <w:t xml:space="preserve"> 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u w:val="single"/>
          <w:lang w:eastAsia="ru-RU"/>
        </w:rPr>
        <w:t>заведующего Дурновой Галины Валентиновны,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действующего на основании Устава, утвержденного приказом Управления образования администрации </w:t>
      </w:r>
      <w:proofErr w:type="spell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Верховажского</w:t>
      </w:r>
      <w:proofErr w:type="spell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муниципального </w:t>
      </w:r>
      <w:r w:rsidR="00AC42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округа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Вологодской области № </w:t>
      </w:r>
      <w:r w:rsidR="00AC42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13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от 1</w:t>
      </w:r>
      <w:r w:rsidR="00AC428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8.01.2023</w:t>
      </w:r>
      <w:bookmarkStart w:id="0" w:name="_GoBack"/>
      <w:bookmarkEnd w:id="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г. и  руководствующегося Конституцией РФ, Федеральным законом от 29.12.2012. № 273-ФЗ «Об образовании в Российской Федерации», Конвенцией о правах ребенка, Семейным кодексом РФ, санитарно-эпидемиологическими правилами и нормативами, законодательством Вологодской  области, муниципальными правовыми и локальными актами, и   ______________________________________________________________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,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(фамилия, имя, отчество матери, отца или законного представителя)</w:t>
      </w:r>
    </w:p>
    <w:p w:rsid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proofErr w:type="gram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именуемая</w:t>
      </w:r>
      <w:proofErr w:type="gram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(</w:t>
      </w:r>
      <w:proofErr w:type="spell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ый</w:t>
      </w:r>
      <w:proofErr w:type="spell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) в дальнейшем "Заказчик", действующий на основании пасп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орта (иного документа)____________________________________________________________________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_______________________________________________________________________________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,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(реквизиты документа, удостоверяющего полномочия заказчика)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 интересах несовершеннолетнего_________________________________________________________________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,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                          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(фамилия, имя, отчество (при наличии), дата рождения)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proofErr w:type="gram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проживающего</w:t>
      </w:r>
      <w:proofErr w:type="gram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по адресу: ________________________________________________________________________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,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                                 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proofErr w:type="gram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именуемый</w:t>
      </w:r>
      <w:proofErr w:type="gram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(</w:t>
      </w:r>
      <w:proofErr w:type="spell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ая</w:t>
      </w:r>
      <w:proofErr w:type="spellEnd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) в    дальнейшем "Воспитанник", совместно именуемые Стороны, заключили настоящий Договор о нижеследующем: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1" w:name="sub_11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I. Предмет договора</w:t>
      </w:r>
      <w:bookmarkEnd w:id="1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" w:name="sub_11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1.1.  Предметом договора являются оказание образовательной</w:t>
      </w:r>
      <w:bookmarkEnd w:id="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организацией Воспитаннику  образовательных услуг в рамках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федеральным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hyperlink r:id="rId5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государственным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hyperlink r:id="rId6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образовательным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hyperlink r:id="rId7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стандартом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дошкольного  образования  (далее - ФГОС дошкольного   образования),  содержание  Воспитанника в образовательной организации, присмотр и уход за Воспитанником.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" w:name="sub_110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1.2. Форма обучения - 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очная.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</w:pPr>
      <w:bookmarkStart w:id="4" w:name="sub_1103"/>
      <w:bookmarkEnd w:id="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1.3. Наименование образовательной программы: 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основная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общеобразовательная программа дошкольного образования.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" w:name="sub_1104"/>
      <w:bookmarkEnd w:id="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1.4. Срок освоения образовательной программы (продолжительность</w:t>
      </w:r>
      <w:bookmarkEnd w:id="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обучения) на момент подписания   настоящего   Договора: __________________календарных лет (года).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</w:pPr>
      <w:bookmarkStart w:id="6" w:name="sub_110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1.5. Режим пребывания Воспитанника в Учреждении: пятидневная рабочая неделя (кроме субботы, воскресенья); продолжительность </w:t>
      </w:r>
      <w:r w:rsidRPr="00611A1C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с 7.30 до 18.00.</w:t>
      </w:r>
      <w:bookmarkStart w:id="7" w:name="sub_1106"/>
      <w:bookmarkEnd w:id="6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1.6. Воспитанник зачисляется в группу</w:t>
      </w:r>
      <w:bookmarkEnd w:id="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общеразвивающей направленности.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8" w:name="sub_12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II. Взаимодействие Сторон</w:t>
      </w:r>
      <w:bookmarkEnd w:id="8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9" w:name="sub_12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2.1. Исполнитель вправе: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0" w:name="sub_1211"/>
      <w:bookmarkEnd w:id="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2.1.1. Самостоятельно осуществлять образовательную деятельность.</w:t>
      </w:r>
    </w:p>
    <w:p w:rsidR="00611A1C" w:rsidRPr="00611A1C" w:rsidRDefault="00611A1C" w:rsidP="00611A1C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lang w:eastAsia="ru-RU"/>
        </w:rPr>
      </w:pPr>
      <w:bookmarkStart w:id="11" w:name="sub_1212"/>
      <w:bookmarkEnd w:id="1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lastRenderedPageBreak/>
        <w:t xml:space="preserve">  2.1.2. Вносить предложения по совершенствованию развития, воспитания и обучения в семье.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2.1.3. Переводить Воспитанника из одного Учреждения в другое на основании заявления Заказчика, распорядительного акта Управления образования и Учреждения в следующих случаях: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на время капитального ремонта Учреждения;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на летний период.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2.1.4. При закрытии Учреждения ходатайствовать перед управлением образования о предоставлении ребенку места в другом учреждении.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2.1.6. Обращаться за поддержкой в территориальные службы социальной помощи населению, органы опеки и попечительства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2.1.7. В случае несвоевременной оплаты Заказчиком оплаты за присмотр и уход за Воспитанником в Учреждении взыскать задолженность в судебном порядке.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2.1.8.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611A1C" w:rsidRPr="00611A1C" w:rsidRDefault="00611A1C" w:rsidP="00611A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2.1.9. Устанавливать и взимать с Заказчика плату за дополнительные образовательные услуги.   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2" w:name="sub_1202"/>
      <w:bookmarkEnd w:id="1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 Заказчик вправе: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3" w:name="sub_1221"/>
      <w:bookmarkEnd w:id="1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2.2.1. Участвовать в образовательной деятельности образовательной</w:t>
      </w:r>
      <w:bookmarkEnd w:id="1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организации, в том числе, в формировании образовательной программы.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4" w:name="sub_122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2.2.2. Воспитывать своего ребенка. Право на воспитание ребенка является неотъемлемым личным правом каждого Заказчика. Данное право одновременно выступает и обязанностью Заказчика.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2.2.3. Получать от Исполнителя информацию:</w:t>
      </w:r>
    </w:p>
    <w:bookmarkEnd w:id="14"/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разделом I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настоящего Договора;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5" w:name="sub_122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2.2.4. Знакомиться с уставом образовательной организации, с</w:t>
      </w:r>
      <w:bookmarkEnd w:id="1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лицензией на осуществление 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6" w:name="sub_122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2.2.5. Выбирать виды дополнительных образовательных услуг, в том</w:t>
      </w:r>
      <w:bookmarkEnd w:id="1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числе, оказываемых Исполнителем Воспитаннику за рамками образовательной деятельности на возмездной основе.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7" w:name="sub_122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2.2.6. Находиться с Воспитанником в образовательной организации в</w:t>
      </w:r>
      <w:bookmarkEnd w:id="1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период его адаптации в течение 3 дней.                      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8" w:name="sub_122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2.2.7. Принимать участие в организации и проведении совместных</w:t>
      </w:r>
      <w:bookmarkEnd w:id="1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мероприятий с детьми в   Учреждении (утренники, развлечения, физкультурные праздники, досуги, дни здоровья и др.).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19" w:name="sub_122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2.2.8. Создавать (принимать участие в </w:t>
      </w:r>
      <w:bookmarkEnd w:id="1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деятельности) коллегиальных органов управления, предусмотренных уставом Учреждения.</w:t>
      </w:r>
    </w:p>
    <w:p w:rsidR="00611A1C" w:rsidRPr="00611A1C" w:rsidRDefault="00611A1C" w:rsidP="00611A1C">
      <w:pPr>
        <w:autoSpaceDE w:val="0"/>
        <w:autoSpaceDN w:val="0"/>
        <w:adjustRightInd w:val="0"/>
        <w:spacing w:after="0" w:line="240" w:lineRule="auto"/>
        <w:ind w:right="34" w:firstLine="284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2.2.9. Получать компенсацию в части родительской платы, взимаемой за присмотр и уход за ребенком в ДОУ, в соответствии с действующим законодательством. Право на получение компенсации имеет один из родителей (законных представителей) при оформлении необходимых документов.</w:t>
      </w:r>
    </w:p>
    <w:p w:rsidR="00611A1C" w:rsidRPr="00611A1C" w:rsidRDefault="00611A1C" w:rsidP="00611A1C">
      <w:pPr>
        <w:autoSpaceDE w:val="0"/>
        <w:autoSpaceDN w:val="0"/>
        <w:adjustRightInd w:val="0"/>
        <w:spacing w:after="0" w:line="240" w:lineRule="auto"/>
        <w:ind w:right="34" w:firstLine="284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2.2.10. Пользоваться льготами в части родительской платы за присмотр и уход за ребенком в ДОУ в соответствии с действующим законодательством.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0" w:name="sub_120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 Исполнитель обязан: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1" w:name="sub_1231"/>
      <w:bookmarkEnd w:id="2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2.3.1. Обеспечить Заказчику доступ к информации для ознакомления с</w:t>
      </w:r>
      <w:bookmarkEnd w:id="2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2" w:name="sub_123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2.3.2. Обеспечить надлежащее предоставление услуг, предусмотренных</w:t>
      </w:r>
      <w:bookmarkEnd w:id="2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hyperlink w:anchor="sub_1100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разделом I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настоящего  Договора,  в полном объеме в соответствии с </w:t>
      </w:r>
      <w:hyperlink r:id="rId8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 xml:space="preserve">федеральным государственным образовательным </w:t>
        </w:r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lastRenderedPageBreak/>
          <w:t>стандартом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, образовательной программой (частью образовательной  программы) и условиями   настоящего Договора.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3" w:name="sub_123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2.3.3. Довести до Заказчика информацию, содержащую сведения о</w:t>
      </w:r>
      <w:bookmarkEnd w:id="2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Законом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Российской Федерации от  7 февраля 1992 г. N 2300-1 "О защите прав потребителей» и </w:t>
      </w:r>
      <w:hyperlink r:id="rId10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Федеральным законом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от 29 декабря 2012 г. N 273-ФЗ "Об образовании в Российской Федерации".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4" w:name="sub_123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2.3.4.  Обеспечивать охрану жизни и укрепление физического и</w:t>
      </w:r>
      <w:bookmarkEnd w:id="2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5" w:name="sub_123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2.3.5. При оказании  услуг, предусмотренных настоящим Договором,</w:t>
      </w:r>
      <w:bookmarkEnd w:id="2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учитывать  индивидуальные  потребности Воспитанника,  связанные с его жизненной ситуацией и состоянием здоровья, определяющие 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6" w:name="sub_123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2.3.6. При оказании услуг, предусмотренных настоящим Договором,</w:t>
      </w:r>
      <w:bookmarkEnd w:id="2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7" w:name="sub_123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2.3.7. Создавать безопасные условия обучения, воспитания, присмотра</w:t>
      </w:r>
      <w:bookmarkEnd w:id="2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8" w:name="sub_123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2.3.8.  Обучать Воспитанника по образовательной программе,</w:t>
      </w:r>
      <w:bookmarkEnd w:id="2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предусмотренной </w:t>
      </w:r>
      <w:hyperlink w:anchor="sub_1103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пунктом 1.3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настоящего Договора.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29" w:name="sub_123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2.3.9. Обеспечить реализацию образовательной программы   средствами</w:t>
      </w:r>
      <w:bookmarkEnd w:id="2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обучения и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0" w:name="sub_1231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2.3.10. Обеспечивать Воспитанника необходимым сбалансированным</w:t>
      </w:r>
      <w:bookmarkEnd w:id="3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четырёхразовым питанием.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1" w:name="sub_1231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</w:t>
      </w:r>
      <w:bookmarkStart w:id="32" w:name="sub_12313"/>
      <w:bookmarkEnd w:id="3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2.3.11. Обеспечить соблюдение требований </w:t>
      </w:r>
      <w:hyperlink r:id="rId11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Федерального закона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от 27</w:t>
      </w:r>
      <w:bookmarkEnd w:id="3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июля 2006 г. № 152-ФЗ «О  персональных  данных"  в  части сбора, хранения и обработки персональных данных Заказчика и Воспитанника.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2.3.12. Сохранять место в Учреждении за Воспитанником на безвозмездной основе: в случае болезни (с предоставлением медицинской справки); в летний период; во время санаторно-курортного лечения, отпуска родителей ребенка, на основании личного заявления на имя заведующего.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ab/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3" w:name="sub_120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 Заказчик обязан: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4" w:name="sub_1241"/>
      <w:bookmarkEnd w:id="3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2.4.1. Соблюдать требования учредительных документов Исполнителя,</w:t>
      </w:r>
      <w:bookmarkEnd w:id="3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правил внутреннего распорядка  и  иных локальных нормативных актов, общепринятых норм поведения,  в том числе,  проявлять      уважение к педагогическим работникам, административно-хозяйственному,  обслуживающему и  иному персоналу Исполнителя и другим воспитанникам, их родителям (законным представителям), не посягать на их честь и достоинство.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5" w:name="sub_124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2.4.2. Своевременно вносить плату за присмотр   и уход за Воспитанником, в размере и порядке, определенными в   разделе III   настоящего Договора, а также плату за предоставляемые Воспитаннику дополнительные образовательные услуги.</w:t>
      </w:r>
      <w:bookmarkStart w:id="36" w:name="sub_1243"/>
      <w:bookmarkEnd w:id="35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2.4.3. При поступлении Воспитанника в Учреждение и</w:t>
      </w:r>
      <w:bookmarkEnd w:id="3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7" w:name="sub_124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2.4.4. Незамедлительно сообщать Исполнителю об изменении контактного</w:t>
      </w:r>
      <w:bookmarkEnd w:id="3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телефона и места жительства.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8" w:name="sub_124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2.4.5. Обеспечить посещение Воспитанником</w:t>
      </w:r>
      <w:bookmarkEnd w:id="3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Учреждения согласно правилам внутреннего распорядка Исполнителя. Не допускать пропуски посещения детского сада Воспитанником без уважительной причины.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39" w:name="sub_124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2.4.6.  Информировать Исполнителя о предстоящем отсутствии</w:t>
      </w:r>
      <w:bookmarkEnd w:id="3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Воспитанника в Учреждении или его болезни.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0" w:name="sub_124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2.4.7. Предоставлять справку после перенесенного заболевания, а</w:t>
      </w:r>
      <w:bookmarkEnd w:id="4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также отсутствия ребенка, с указанием диагноза, длительности заболевания, сведений об отсутствии контакта с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lastRenderedPageBreak/>
        <w:t xml:space="preserve">инфекционными больными.                      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2.4.8. 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а также в летний период, в иных случаях по согласованию с заведующим Учреждения.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1" w:name="sub_124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2.4.9. Исключить наличие у ребенка, во время его нахождения в Учреждении, украшений, мелких и колющих предметов, продуктов, медицинских препаратов.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2.4.10. В соответствии со статьей 63 Семейного Кодекса Российской Федерации нести ответственность за воспитание и развитие своего ребёнка, заботиться о его физическом, психическом, духовном и нравственном здоровье.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2.4.11. Лично передавать и забирать Воспитанника у воспитателя, не передоверяя его лицам, не достигшим 18-летнего возраста. В случае, если Заказчик доверяет другим лицам, достигшим 18-летнего возраста, забирать Воспитанника из Учреждения, предоставлять заявление на имя заведующего с указанием полных данных лиц, имеющих право забирать ребёнка.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2.4.12. Посещать родительские собрания, проводимые в учреждении.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2.4.13. Бережно относиться к имуществу Исполнителя, возмещать ущерб,</w:t>
      </w:r>
      <w:bookmarkEnd w:id="4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причиненный Воспитанником имуществу Исполнителя, в соответствии с </w:t>
      </w:r>
      <w:hyperlink r:id="rId12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законодательством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Российской Федерации.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42" w:name="sub_13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 xml:space="preserve">III. Размер, сроки и порядок оплаты за присмотр и уход за Воспитанником. </w:t>
      </w:r>
      <w:bookmarkEnd w:id="42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3" w:name="sub_13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3.1.  Стоимость услуг Исполнителя по присмотру и уходу за</w:t>
      </w:r>
      <w:bookmarkEnd w:id="4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Воспитанником (далее - родительская плата) устанавливается учредителем._____________________________________________________________________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______________________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16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                                                              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16"/>
          <w:lang w:eastAsia="ru-RU"/>
        </w:rPr>
        <w:t>(№ и дата Постановления)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</w:t>
      </w:r>
      <w:bookmarkStart w:id="44" w:name="sub_130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3.2. Начисление родительской платы производится из расчета</w:t>
      </w:r>
      <w:bookmarkEnd w:id="4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 В случае невозможности исполнения оказания услуги, возникшей по вине Заказчика, услуга подлежит оплате в полном объеме (раздел IV глава 33 статья 781 Гражданского кодекса РФ).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Пропорциональное уменьшение родительской платы предусмотрено в случаях отсутствия воспитанника в МБДОУ в течении 3 дней подряд и более по причине его болезни, прохождения медицинского обследования, санаторно-курортного лечения, карантина, болезни  и отпуска родителей, а также в летний период (не более 75 дней), независимо от времени и продолжительности отпуска родителей.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Документами, подтверждающими уважительность причин отсутствия и дающими право на пропорциональное уменьшение родительской платы, являются: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справка из медицинской организации, санитарно-курортной организации (по причине болезни, прохождения медицинского обследования, санаторно-курортного лечения, карантина, болезни родителей, заверенная печатью медицинского учреждения, выдавшего справку;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копия приказа работодателя о предоставлении отпуска (по причине отпуска родителей);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заявления родителей (по причине отпуска в летний период не более 75 дней).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 случае отсутствия воспитанника в МБДОУ без уважительных причин родительская плата взимается в полном объеме.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5" w:name="sub_130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3.3. Заказчик ежемесячно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u w:val="single"/>
          <w:lang w:eastAsia="ru-RU"/>
        </w:rPr>
        <w:t xml:space="preserve">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вносит родительскую плату за присмотр и уход за Воспитанником,</w:t>
      </w:r>
      <w:bookmarkEnd w:id="4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указанную      в </w:t>
      </w:r>
      <w:hyperlink w:anchor="sub_1301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пункте 3.1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настоящего Договора.                                     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6" w:name="sub_130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3.4. Оплата производится в </w:t>
      </w:r>
      <w:bookmarkEnd w:id="4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срок до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u w:val="single"/>
          <w:lang w:eastAsia="ru-RU"/>
        </w:rPr>
        <w:t xml:space="preserve"> 20 числа текущего месяца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в безналичном порядке на счет, указанный в разделе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val="en-US" w:eastAsia="ru-RU"/>
        </w:rPr>
        <w:t>VII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настоящего Договора или наличными деньгами в кассу детского сада.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47" w:name="sub_15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val="en-US" w:eastAsia="ru-RU"/>
        </w:rPr>
        <w:t>I</w:t>
      </w:r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  <w:bookmarkEnd w:id="47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48" w:name="sub_15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4.1. Стороны несут взаимную ответственность за обязательное соблюдение условий настоящего Договора.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4.2. За неисполнение либо ненадлежащее исполнение обязательств по</w:t>
      </w:r>
      <w:bookmarkEnd w:id="4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настоящему Договору Исполнитель и Заказчик несут ответственность, предусмотренную </w:t>
      </w:r>
      <w:hyperlink r:id="rId13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законодательством</w:t>
        </w:r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Российской Федерации и настоящим Договором.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49" w:name="sub_16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lastRenderedPageBreak/>
        <w:t>V. Основания изменения и расторжения договора.</w:t>
      </w:r>
      <w:bookmarkEnd w:id="49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0" w:name="sub_16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5.1. Условия, на которых заключен настоящий Договор, могут быть</w:t>
      </w:r>
      <w:bookmarkEnd w:id="5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изменены по соглашению сторон.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1" w:name="sub_160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5.2. Все изменения и дополнения к настоящему Договору должны быть</w:t>
      </w:r>
      <w:bookmarkEnd w:id="5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совершены в письменной форме и подписаны уполномоченными представителями Сторон.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2" w:name="sub_160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5.3. Настоящий Договор может быть расторгнут по соглашению сторон.</w:t>
      </w:r>
      <w:bookmarkEnd w:id="5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По инициативе одной из сторон настоящий Договор может быть расторгнут по основаниям, предусмотренным </w:t>
      </w:r>
      <w:proofErr w:type="gramStart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действующим  </w:t>
      </w:r>
      <w:hyperlink r:id="rId14" w:history="1">
        <w:r w:rsidRPr="00611A1C">
          <w:rPr>
            <w:rFonts w:ascii="Times New Roman" w:eastAsia="Times New Roman" w:hAnsi="Times New Roman" w:cs="Times New Roman"/>
            <w:color w:val="1D1B11" w:themeColor="background2" w:themeShade="1A"/>
            <w:lang w:eastAsia="ru-RU"/>
          </w:rPr>
          <w:t>законодательством</w:t>
        </w:r>
        <w:proofErr w:type="gramEnd"/>
      </w:hyperlink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Российской Федерации.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</w:pPr>
      <w:bookmarkStart w:id="53" w:name="sub_1700"/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VI. Заключительные положения.</w:t>
      </w:r>
      <w:bookmarkEnd w:id="53"/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4" w:name="sub_1701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6.1. Настоящий договор вступает в силу со дня его подписания</w:t>
      </w:r>
      <w:bookmarkEnd w:id="5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Сторонами и действует до отчисления Воспитанника из Учреждения.  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5" w:name="sub_1702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6.2. Настоящий Договор составлен в двух </w:t>
      </w:r>
      <w:bookmarkEnd w:id="5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экземплярах, имеющих равную юридическую силу, по одному для каждой из Сторон.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6" w:name="sub_1703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6.3. Стороны обязуются письменно извещать друг друга о смене</w:t>
      </w:r>
      <w:bookmarkEnd w:id="5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реквизитов, адресов и иных существенных изменениях.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7" w:name="sub_1704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6.4.  Все споры и разногласия, которые могут возникнуть при</w:t>
      </w:r>
      <w:bookmarkEnd w:id="5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исполнении условий настоящего Договора, Стороны будут стремиться разрешать путем переговоров.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8" w:name="sub_1705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6.5. Споры, не урегулированные путем переговоров, разрешаются в</w:t>
      </w:r>
      <w:bookmarkEnd w:id="58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59" w:name="sub_1706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6.6. Ни одна из Сторон не вправе передавать свои права и обязанности</w:t>
      </w:r>
      <w:bookmarkEnd w:id="59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по настоящему Договору третьим лицам без письменного согласия другой Стороны.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bookmarkStart w:id="60" w:name="sub_1707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    6.7. При выполнении условий настоящего Договора, Стороны</w:t>
      </w:r>
      <w:bookmarkEnd w:id="60"/>
      <w:r w:rsidRPr="00611A1C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руководствуются законодательством Российской Федерации.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16"/>
          <w:szCs w:val="16"/>
          <w:lang w:eastAsia="ru-RU"/>
        </w:rPr>
      </w:pPr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VII. Реквизиты и подписи сторон.</w:t>
      </w:r>
      <w:r w:rsidRPr="00611A1C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16"/>
          <w:szCs w:val="16"/>
          <w:lang w:eastAsia="ru-RU"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611A1C" w:rsidRPr="00611A1C" w:rsidTr="00611A1C">
        <w:trPr>
          <w:trHeight w:val="5524"/>
        </w:trPr>
        <w:tc>
          <w:tcPr>
            <w:tcW w:w="5070" w:type="dxa"/>
            <w:shd w:val="clear" w:color="auto" w:fill="auto"/>
          </w:tcPr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</w:pPr>
            <w:bookmarkStart w:id="61" w:name="sub_1800"/>
            <w:r w:rsidRPr="00611A1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  <w:t>Исполнитель: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  <w:t>МБДОУ «Детский сад общеразвивающего вида № 9»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Юридический адрес: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162321, Вологодская область,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Верховажский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район.д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Урусовская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, ул. Школьная, д.15.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Почтовый адрес: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proofErr w:type="gram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162321,  Вологодская</w:t>
            </w:r>
            <w:proofErr w:type="gram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Верховажский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район.д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Урусовская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, ул. Школьная, д.15.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Телефон: 8(81759) 3-31-07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val="en-US" w:eastAsia="ru-RU"/>
              </w:rPr>
              <w:t>e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-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val="en-US" w:eastAsia="ru-RU"/>
              </w:rPr>
              <w:t>mail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>:</w:t>
            </w:r>
            <w:hyperlink r:id="rId15" w:history="1"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ds</w:t>
              </w:r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9</w:t>
              </w:r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nkuloe</w:t>
              </w:r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11A1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ИНН 3505002534 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lang w:eastAsia="ru-RU"/>
              </w:rPr>
              <w:t xml:space="preserve">КПП 350501001 </w:t>
            </w:r>
          </w:p>
          <w:p w:rsidR="00611A1C" w:rsidRPr="00611A1C" w:rsidRDefault="00611A1C" w:rsidP="00611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  <w:t xml:space="preserve">ОГРН: </w:t>
            </w:r>
            <w:r w:rsidRPr="00611A1C">
              <w:rPr>
                <w:rFonts w:ascii="Times New Roman" w:eastAsia="Arial Unicode MS" w:hAnsi="Times New Roman" w:cs="Times New Roman"/>
                <w:color w:val="1D1B11" w:themeColor="background2" w:themeShade="1A"/>
                <w:sz w:val="20"/>
                <w:szCs w:val="32"/>
                <w:lang w:eastAsia="ru-RU" w:bidi="ru-RU"/>
              </w:rPr>
              <w:t>1023502490549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1A1C">
              <w:rPr>
                <w:rFonts w:ascii="Times New Roman" w:eastAsia="Calibri" w:hAnsi="Times New Roman" w:cs="Times New Roman"/>
                <w:sz w:val="20"/>
              </w:rPr>
              <w:t>Отделение Вологда банка России // УФК по Вологодской области г. Вологда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11A1C">
              <w:rPr>
                <w:rFonts w:ascii="Times New Roman" w:eastAsia="Calibri" w:hAnsi="Times New Roman" w:cs="Times New Roman"/>
                <w:sz w:val="20"/>
              </w:rPr>
              <w:t>БИК 011909101     к/с 40102810445370000022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611A1C">
              <w:rPr>
                <w:rFonts w:ascii="Times New Roman" w:eastAsia="Calibri" w:hAnsi="Times New Roman" w:cs="Times New Roman"/>
                <w:sz w:val="20"/>
              </w:rPr>
              <w:t>р</w:t>
            </w:r>
            <w:proofErr w:type="gramEnd"/>
            <w:r w:rsidRPr="00611A1C">
              <w:rPr>
                <w:rFonts w:ascii="Times New Roman" w:eastAsia="Calibri" w:hAnsi="Times New Roman" w:cs="Times New Roman"/>
                <w:sz w:val="20"/>
              </w:rPr>
              <w:t>/с 03234643196160003000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18"/>
                <w:szCs w:val="20"/>
              </w:rPr>
            </w:pPr>
            <w:proofErr w:type="gramStart"/>
            <w:r w:rsidRPr="00611A1C">
              <w:rPr>
                <w:rFonts w:ascii="Times New Roman" w:eastAsia="Calibri" w:hAnsi="Times New Roman" w:cs="Times New Roman"/>
                <w:sz w:val="20"/>
              </w:rPr>
              <w:t>л</w:t>
            </w:r>
            <w:proofErr w:type="gramEnd"/>
            <w:r w:rsidRPr="00611A1C">
              <w:rPr>
                <w:rFonts w:ascii="Times New Roman" w:eastAsia="Calibri" w:hAnsi="Times New Roman" w:cs="Times New Roman"/>
                <w:sz w:val="20"/>
              </w:rPr>
              <w:t>/</w:t>
            </w:r>
            <w:proofErr w:type="spellStart"/>
            <w:r w:rsidRPr="00611A1C">
              <w:rPr>
                <w:rFonts w:ascii="Times New Roman" w:eastAsia="Calibri" w:hAnsi="Times New Roman" w:cs="Times New Roman"/>
                <w:sz w:val="20"/>
              </w:rPr>
              <w:t>сч</w:t>
            </w:r>
            <w:proofErr w:type="spellEnd"/>
            <w:r w:rsidRPr="00611A1C">
              <w:rPr>
                <w:rFonts w:ascii="Times New Roman" w:eastAsia="Calibri" w:hAnsi="Times New Roman" w:cs="Times New Roman"/>
                <w:sz w:val="20"/>
              </w:rPr>
              <w:t xml:space="preserve"> 075201791</w:t>
            </w:r>
          </w:p>
          <w:p w:rsidR="00611A1C" w:rsidRPr="00611A1C" w:rsidRDefault="00611A1C" w:rsidP="00611A1C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Calibri" w:hAnsi="Times New Roman" w:cs="Times New Roman"/>
                <w:color w:val="1D1B11" w:themeColor="background2" w:themeShade="1A"/>
                <w:sz w:val="20"/>
                <w:szCs w:val="20"/>
              </w:rPr>
              <w:t>Дата:_______________________________________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___________________________________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u w:val="single"/>
              </w:rPr>
              <w:t>/</w:t>
            </w:r>
            <w:proofErr w:type="spellStart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u w:val="single"/>
              </w:rPr>
              <w:t>Г.В.Дурнова</w:t>
            </w:r>
            <w:proofErr w:type="spellEnd"/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  <w:u w:val="single"/>
              </w:rPr>
              <w:t>/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(подпись уполномоченного представителя Исполнителя)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  <w:t xml:space="preserve">Заказчик:  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                 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ab/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ab/>
              <w:t xml:space="preserve">             ___________________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                                                                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ab/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ab/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 xml:space="preserve">     (фамилия, имя, отчество)</w:t>
            </w:r>
          </w:p>
          <w:p w:rsid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                   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_____________________________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_______________________________________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>(паспортные данные)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_______________________________________________________________________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 xml:space="preserve">              (адрес места жительства, контактные данные)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 xml:space="preserve">            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Дата:________________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_____________________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>Подпись__________________/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>__________________</w:t>
            </w:r>
            <w:r w:rsidRPr="00611A1C"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</w:rPr>
              <w:t>_/</w:t>
            </w:r>
          </w:p>
          <w:p w:rsidR="00611A1C" w:rsidRPr="00611A1C" w:rsidRDefault="00611A1C" w:rsidP="0061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</w:tr>
      <w:bookmarkEnd w:id="61"/>
    </w:tbl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16"/>
          <w:szCs w:val="16"/>
          <w:lang w:eastAsia="ru-RU"/>
        </w:rPr>
        <w:t xml:space="preserve"> </w:t>
      </w: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Отметка о получении 2-го экземпляра Заказчиком</w:t>
      </w: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611A1C" w:rsidRPr="00611A1C" w:rsidRDefault="00611A1C" w:rsidP="0061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  <w:r w:rsidRPr="00611A1C"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  <w:t>Дата:__________________________ Подпись:______________</w:t>
      </w: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611A1C" w:rsidRPr="00611A1C" w:rsidRDefault="00611A1C" w:rsidP="00611A1C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3B2F2F" w:rsidRDefault="003B2F2F"/>
    <w:sectPr w:rsidR="003B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C"/>
    <w:rsid w:val="003B2F2F"/>
    <w:rsid w:val="0058717B"/>
    <w:rsid w:val="00611A1C"/>
    <w:rsid w:val="00A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A5EC1-8AFB-405E-8D12-C722C422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mailto:ds9nkuloe@yandex.ru" TargetMode="Externa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Пользователь</cp:lastModifiedBy>
  <cp:revision>3</cp:revision>
  <dcterms:created xsi:type="dcterms:W3CDTF">2021-08-13T06:41:00Z</dcterms:created>
  <dcterms:modified xsi:type="dcterms:W3CDTF">2023-10-23T18:14:00Z</dcterms:modified>
</cp:coreProperties>
</file>