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FC" w:rsidRDefault="001975FC" w:rsidP="006E520C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6E520C">
        <w:rPr>
          <w:rFonts w:ascii="Times New Roman" w:hAnsi="Times New Roman"/>
          <w:b/>
          <w:sz w:val="32"/>
          <w:szCs w:val="32"/>
          <w:shd w:val="clear" w:color="auto" w:fill="FFFFFF"/>
        </w:rPr>
        <w:t>СОТРУДНИКИ ОГИБДД МО МВД РОССИИ</w:t>
      </w:r>
    </w:p>
    <w:p w:rsidR="001975FC" w:rsidRPr="006E520C" w:rsidRDefault="001975FC" w:rsidP="006E520C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6E520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«ВЕРХОВАЖСКИЙ» НАПОМИНАЮТ:</w:t>
      </w:r>
    </w:p>
    <w:p w:rsidR="001975FC" w:rsidRPr="00552382" w:rsidRDefault="001975FC" w:rsidP="006E520C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75FC" w:rsidRPr="006E520C" w:rsidRDefault="001975FC" w:rsidP="006E520C">
      <w:pPr>
        <w:spacing w:after="0" w:line="240" w:lineRule="auto"/>
        <w:ind w:left="-720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10.1pt;width:242.25pt;height:161.25pt;z-index:251658240">
            <v:imagedata r:id="rId4" o:title=""/>
            <w10:wrap type="square"/>
          </v:shape>
        </w:pict>
      </w:r>
      <w:r w:rsidRPr="006E520C">
        <w:rPr>
          <w:rFonts w:ascii="Times New Roman" w:hAnsi="Times New Roman"/>
          <w:sz w:val="32"/>
          <w:szCs w:val="32"/>
          <w:shd w:val="clear" w:color="auto" w:fill="FFFFFF"/>
        </w:rPr>
        <w:t>Самое большое количество ДТП происходит в тёмное время суток. В это время водителям сложно вовремя увидеть человека, вышедшего на проезжую часть. Неблагоприятные погодные условия и неосвещённые участки дорог усугубляют ситуацию. Но защититься пешеходам помогут светоотражающие элементы на их одежде. В вечернее и ночное время на плохо освещённых участках дорог водитель намного раньше и с довольно большого расстояния заметит пешехода, у которого присутствует хотя бы один светоотражающий элемент на верхней одежде. Это доказанный факт. Результаты исследований показали, что реакция и действия водителей практически на 90% зависят от своевременно получаемой ими зрительной информации.</w:t>
      </w:r>
      <w:r w:rsidRPr="006E520C">
        <w:rPr>
          <w:rFonts w:ascii="Times New Roman" w:hAnsi="Times New Roman"/>
          <w:sz w:val="32"/>
          <w:szCs w:val="32"/>
        </w:rPr>
        <w:t xml:space="preserve"> </w:t>
      </w:r>
    </w:p>
    <w:p w:rsidR="001975FC" w:rsidRPr="006E520C" w:rsidRDefault="001975FC" w:rsidP="00B71418">
      <w:pPr>
        <w:spacing w:after="0" w:line="240" w:lineRule="auto"/>
        <w:ind w:left="-720" w:firstLine="720"/>
        <w:jc w:val="both"/>
        <w:rPr>
          <w:rFonts w:ascii="Times New Roman" w:hAnsi="Times New Roman"/>
          <w:sz w:val="32"/>
          <w:szCs w:val="32"/>
        </w:rPr>
      </w:pPr>
      <w:r w:rsidRPr="006E520C">
        <w:rPr>
          <w:rFonts w:ascii="Times New Roman" w:hAnsi="Times New Roman"/>
          <w:sz w:val="32"/>
          <w:szCs w:val="32"/>
        </w:rPr>
        <w:t xml:space="preserve">Улучшение видимости пешехода становится одним из важнейших способов предотвращения дорожно-транспортных происшествий  с их участием.  На 70% уменьшается риск гибели для пешеходов при применении световозвращающих элементов.  Водитель при движении автомобиля со скоростью </w:t>
      </w:r>
      <w:smartTag w:uri="urn:schemas-microsoft-com:office:smarttags" w:element="metricconverter">
        <w:smartTagPr>
          <w:attr w:name="ProductID" w:val="40 км"/>
        </w:smartTagPr>
        <w:r w:rsidRPr="006E520C">
          <w:rPr>
            <w:rFonts w:ascii="Times New Roman" w:hAnsi="Times New Roman"/>
            <w:sz w:val="32"/>
            <w:szCs w:val="32"/>
          </w:rPr>
          <w:t>40 км</w:t>
        </w:r>
      </w:smartTag>
      <w:r w:rsidRPr="006E520C">
        <w:rPr>
          <w:rFonts w:ascii="Times New Roman" w:hAnsi="Times New Roman"/>
          <w:sz w:val="32"/>
          <w:szCs w:val="32"/>
        </w:rPr>
        <w:t xml:space="preserve"> в час с использованием ближнего света фар может заметить пешехода на расстоянии около </w:t>
      </w:r>
      <w:smartTag w:uri="urn:schemas-microsoft-com:office:smarttags" w:element="metricconverter">
        <w:smartTagPr>
          <w:attr w:name="ProductID" w:val="25 метров"/>
        </w:smartTagPr>
        <w:r w:rsidRPr="006E520C">
          <w:rPr>
            <w:rFonts w:ascii="Times New Roman" w:hAnsi="Times New Roman"/>
            <w:sz w:val="32"/>
            <w:szCs w:val="32"/>
          </w:rPr>
          <w:t>25 метров</w:t>
        </w:r>
      </w:smartTag>
      <w:r w:rsidRPr="006E520C">
        <w:rPr>
          <w:rFonts w:ascii="Times New Roman" w:hAnsi="Times New Roman"/>
          <w:sz w:val="32"/>
          <w:szCs w:val="32"/>
        </w:rPr>
        <w:t xml:space="preserve">, если пешеход использует световозвращающие элементы, то водитель имеет возможность заметить его с расстояния более </w:t>
      </w:r>
      <w:smartTag w:uri="urn:schemas-microsoft-com:office:smarttags" w:element="metricconverter">
        <w:smartTagPr>
          <w:attr w:name="ProductID" w:val="150 метров"/>
        </w:smartTagPr>
        <w:r w:rsidRPr="006E520C">
          <w:rPr>
            <w:rFonts w:ascii="Times New Roman" w:hAnsi="Times New Roman"/>
            <w:sz w:val="32"/>
            <w:szCs w:val="32"/>
          </w:rPr>
          <w:t>150 метров</w:t>
        </w:r>
      </w:smartTag>
      <w:r w:rsidRPr="006E520C">
        <w:rPr>
          <w:rFonts w:ascii="Times New Roman" w:hAnsi="Times New Roman"/>
          <w:sz w:val="32"/>
          <w:szCs w:val="32"/>
        </w:rPr>
        <w:t>.</w:t>
      </w:r>
    </w:p>
    <w:p w:rsidR="001975FC" w:rsidRPr="006E520C" w:rsidRDefault="001975FC" w:rsidP="006E520C">
      <w:pPr>
        <w:pStyle w:val="NormalWeb"/>
        <w:shd w:val="clear" w:color="auto" w:fill="FFFFFF"/>
        <w:spacing w:before="0" w:beforeAutospacing="0" w:after="0" w:afterAutospacing="0"/>
        <w:ind w:left="-720"/>
        <w:jc w:val="both"/>
        <w:rPr>
          <w:sz w:val="32"/>
          <w:szCs w:val="32"/>
        </w:rPr>
      </w:pPr>
      <w:r w:rsidRPr="006E520C">
        <w:rPr>
          <w:sz w:val="32"/>
          <w:szCs w:val="32"/>
        </w:rPr>
        <w:t> </w:t>
      </w:r>
      <w:r>
        <w:rPr>
          <w:sz w:val="32"/>
          <w:szCs w:val="32"/>
        </w:rPr>
        <w:tab/>
      </w:r>
      <w:r w:rsidRPr="006E520C">
        <w:rPr>
          <w:sz w:val="32"/>
          <w:szCs w:val="32"/>
        </w:rPr>
        <w:t xml:space="preserve">Световозвращающие элементы у ребенка ростом </w:t>
      </w:r>
      <w:smartTag w:uri="urn:schemas-microsoft-com:office:smarttags" w:element="metricconverter">
        <w:smartTagPr>
          <w:attr w:name="ProductID" w:val="140 см"/>
        </w:smartTagPr>
        <w:r w:rsidRPr="006E520C">
          <w:rPr>
            <w:sz w:val="32"/>
            <w:szCs w:val="32"/>
          </w:rPr>
          <w:t>140 см</w:t>
        </w:r>
      </w:smartTag>
      <w:r w:rsidRPr="006E520C">
        <w:rPr>
          <w:sz w:val="32"/>
          <w:szCs w:val="32"/>
        </w:rPr>
        <w:t>. размещаются на рюкзаке, верхней части рукава, головном уборе. Также можно использовать на колясках, велосипедах, самокатах, роликах, санках, на шлемах. Чем больше таких элементов на одежде, тем он заметнее для водителя в темное время суток.</w:t>
      </w:r>
    </w:p>
    <w:p w:rsidR="001975FC" w:rsidRPr="006E520C" w:rsidRDefault="001975FC" w:rsidP="00B71418">
      <w:pPr>
        <w:spacing w:after="0" w:line="240" w:lineRule="auto"/>
        <w:ind w:left="-720" w:firstLine="72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520C">
        <w:rPr>
          <w:rFonts w:ascii="Times New Roman" w:hAnsi="Times New Roman"/>
          <w:b/>
          <w:sz w:val="32"/>
          <w:szCs w:val="32"/>
          <w:lang w:eastAsia="ru-RU"/>
        </w:rPr>
        <w:t>Согласно пункту 4.1. ПДД РФ</w:t>
      </w:r>
      <w:r w:rsidRPr="006E520C">
        <w:rPr>
          <w:rFonts w:ascii="Times New Roman" w:hAnsi="Times New Roman"/>
          <w:sz w:val="32"/>
          <w:szCs w:val="32"/>
          <w:lang w:eastAsia="ru-RU"/>
        </w:rPr>
        <w:t xml:space="preserve"> «При переходе дороги и движении по обочинам или краю проезжей части в тёмное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 транспортных средств».</w:t>
      </w:r>
    </w:p>
    <w:p w:rsidR="001975FC" w:rsidRPr="006E520C" w:rsidRDefault="001975FC" w:rsidP="00B71418">
      <w:pPr>
        <w:spacing w:after="0" w:line="240" w:lineRule="auto"/>
        <w:ind w:left="-720" w:firstLine="720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6E520C">
        <w:rPr>
          <w:rFonts w:ascii="Times New Roman" w:hAnsi="Times New Roman"/>
          <w:b/>
          <w:sz w:val="32"/>
          <w:szCs w:val="32"/>
          <w:lang w:eastAsia="ru-RU"/>
        </w:rPr>
        <w:t>За такой вид нарушения ПДД предусмотрен административный штраф в размере 500 рублей.</w:t>
      </w:r>
    </w:p>
    <w:sectPr w:rsidR="001975FC" w:rsidRPr="006E520C" w:rsidSect="006E520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854"/>
    <w:rsid w:val="00001F23"/>
    <w:rsid w:val="000C3F58"/>
    <w:rsid w:val="001975FC"/>
    <w:rsid w:val="00392F4E"/>
    <w:rsid w:val="00505825"/>
    <w:rsid w:val="00552382"/>
    <w:rsid w:val="005D3854"/>
    <w:rsid w:val="006D7E3D"/>
    <w:rsid w:val="006E520C"/>
    <w:rsid w:val="00A968EB"/>
    <w:rsid w:val="00B415E6"/>
    <w:rsid w:val="00B71418"/>
    <w:rsid w:val="00C765A1"/>
    <w:rsid w:val="00C93BB0"/>
    <w:rsid w:val="00CB49C5"/>
    <w:rsid w:val="00D5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B49C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B4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295</Words>
  <Characters>1685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propaganda</cp:lastModifiedBy>
  <cp:revision>10</cp:revision>
  <cp:lastPrinted>2017-08-21T11:33:00Z</cp:lastPrinted>
  <dcterms:created xsi:type="dcterms:W3CDTF">2017-08-10T18:23:00Z</dcterms:created>
  <dcterms:modified xsi:type="dcterms:W3CDTF">2018-09-25T12:06:00Z</dcterms:modified>
</cp:coreProperties>
</file>